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2B9" w:rsidRDefault="00E232B9" w:rsidP="00E23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5.2017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E232B9" w:rsidRDefault="00E232B9" w:rsidP="00E23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E232B9" w:rsidRDefault="00E232B9" w:rsidP="00E23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24 kwietnia 2017 r.</w:t>
      </w:r>
    </w:p>
    <w:p w:rsidR="00E232B9" w:rsidRDefault="00E232B9" w:rsidP="00E232B9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E232B9" w:rsidRDefault="00E232B9" w:rsidP="00E232B9">
      <w:pPr>
        <w:jc w:val="both"/>
        <w:rPr>
          <w:rFonts w:ascii="Bookman Old Style" w:hAnsi="Bookman Old Style"/>
          <w:sz w:val="24"/>
          <w:szCs w:val="24"/>
        </w:rPr>
      </w:pPr>
    </w:p>
    <w:p w:rsidR="00E232B9" w:rsidRDefault="00E232B9" w:rsidP="00E232B9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 wraz ze zmianami.</w:t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z działalności Środowiskowego Domu Samopomocy w Osinie za rok 2016.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Ocena zasobów pomocy społecznej Gminy i Miasta Barlinek za rok 2016.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bezrobocia w Gminie Barlinek.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przyjęcia aktualizacji Wieloletniego Strategicznego Programu Operacyjnego Miasta i Gminy Barlinek na lata 2017-2023.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za rok 2016 z realizacji programu współpracy Gminy Barlinek z organizacjami pozarządowymi i innymi podmiotami prowadzącymi działalność pożytku publicznego.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zmieniający uchwałę w sprawie ustalenia tygodniowego obowiązkowego wymiaru zajęć pedagoga szkolnego, psychologa </w:t>
      </w:r>
      <w:r>
        <w:rPr>
          <w:rFonts w:ascii="Bookman Old Style" w:hAnsi="Bookman Old Style" w:cs="Arial"/>
          <w:sz w:val="24"/>
          <w:szCs w:val="24"/>
        </w:rPr>
        <w:br/>
        <w:t>i logopedy oraz dydaktycznych, wychowawczych i opiekuńczych dla nauczyciela wspomagającego i nauczycieli realizujących w ramach etatu zajęcia o różnym wymiarze.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wyrażenia zgody na oddanie w najem w trybie bezprzetargowym na czas nieoznaczony nieruchomości będącej </w:t>
      </w:r>
      <w:r>
        <w:rPr>
          <w:rFonts w:ascii="Bookman Old Style" w:hAnsi="Bookman Old Style" w:cs="Arial"/>
          <w:sz w:val="24"/>
          <w:szCs w:val="24"/>
        </w:rPr>
        <w:br/>
        <w:t>w użytkowaniu wieczystym Gminy Barlinek – działka nr 560/16.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wyrażenia zgody na oddanie w najem w trybie bezprzetargowym na czas nieoznaczony nieruchomości będącej </w:t>
      </w:r>
      <w:r>
        <w:rPr>
          <w:rFonts w:ascii="Bookman Old Style" w:hAnsi="Bookman Old Style" w:cs="Arial"/>
          <w:sz w:val="24"/>
          <w:szCs w:val="24"/>
        </w:rPr>
        <w:br/>
        <w:t>w użytkowaniu wieczystym Gminy Barlinek – działka nr 560/16.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 xml:space="preserve">Projekt uchwały w sprawie wyrażenia zgody na oddanie w najem w trybie bezprzetargowym na czas nieoznaczony nieruchomości będącej </w:t>
      </w:r>
      <w:r>
        <w:rPr>
          <w:rFonts w:ascii="Bookman Old Style" w:hAnsi="Bookman Old Style" w:cs="Arial"/>
          <w:sz w:val="24"/>
          <w:szCs w:val="24"/>
        </w:rPr>
        <w:br/>
        <w:t>w użytkowaniu wieczystym Gminy Barlinek – działka nr 560/16.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nabycie nieruchomości.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nabycie do zasobu gminnego nieruchomości.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2017 rok.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E232B9" w:rsidRDefault="00E232B9" w:rsidP="00E232B9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E232B9" w:rsidRDefault="00E232B9" w:rsidP="00E232B9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 z poprzednich posiedzeń:</w:t>
      </w:r>
    </w:p>
    <w:p w:rsidR="00E232B9" w:rsidRDefault="00E232B9" w:rsidP="00E232B9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Nr 3.2017 z dnia 27 marca 2017 r. </w:t>
      </w:r>
    </w:p>
    <w:p w:rsidR="00E232B9" w:rsidRDefault="00E232B9" w:rsidP="00E232B9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ab/>
        <w:t>Nr 4.2017 z dnia 30 marca 2017 r.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ich treści.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E232B9" w:rsidRDefault="00E232B9" w:rsidP="00E232B9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z Informacją z działalności Środowiskowego Domu Samopomocy w Osinie za rok 2016</w:t>
      </w:r>
    </w:p>
    <w:p w:rsidR="00E232B9" w:rsidRDefault="00E232B9" w:rsidP="00E232B9">
      <w:pPr>
        <w:jc w:val="both"/>
        <w:rPr>
          <w:rFonts w:ascii="Comic Sans MS" w:hAnsi="Comic Sans MS"/>
        </w:rPr>
      </w:pPr>
    </w:p>
    <w:p w:rsidR="00E232B9" w:rsidRDefault="00E232B9" w:rsidP="00E232B9">
      <w:pPr>
        <w:jc w:val="both"/>
        <w:rPr>
          <w:rFonts w:ascii="Comic Sans MS" w:hAnsi="Comic Sans MS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 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E232B9" w:rsidRDefault="00E232B9" w:rsidP="00E232B9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E232B9" w:rsidRDefault="00E232B9" w:rsidP="00E232B9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E232B9" w:rsidRDefault="00E232B9" w:rsidP="00E232B9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z Oceną zasobów pomocy społecznej Gminy i Miasta Barlinek za rok 2016.</w:t>
      </w:r>
    </w:p>
    <w:p w:rsidR="00E232B9" w:rsidRDefault="00E232B9" w:rsidP="00E232B9">
      <w:pPr>
        <w:jc w:val="both"/>
        <w:rPr>
          <w:rFonts w:ascii="Comic Sans MS" w:hAnsi="Comic Sans MS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 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E232B9" w:rsidRDefault="00E232B9" w:rsidP="00E232B9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Informację na temat bezrobocia w Gminie Barlinek.</w:t>
      </w:r>
    </w:p>
    <w:p w:rsidR="00E232B9" w:rsidRDefault="00E232B9" w:rsidP="00E232B9">
      <w:pPr>
        <w:jc w:val="both"/>
        <w:rPr>
          <w:rFonts w:ascii="Comic Sans MS" w:hAnsi="Comic Sans MS"/>
        </w:rPr>
      </w:pPr>
    </w:p>
    <w:p w:rsidR="00E232B9" w:rsidRDefault="00E232B9" w:rsidP="00E232B9">
      <w:pPr>
        <w:jc w:val="both"/>
        <w:rPr>
          <w:rFonts w:ascii="Comic Sans MS" w:hAnsi="Comic Sans MS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 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E232B9" w:rsidRDefault="00E232B9" w:rsidP="00E232B9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przyjęcia aktualizacji Wieloletniego Strategicznego Programu Operacyjnego Miasta i Gminy Barlinek na lata 2017-2023.</w:t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jc w:val="both"/>
        <w:rPr>
          <w:rFonts w:ascii="Bookman Old Style" w:hAnsi="Bookman Old Style"/>
          <w:sz w:val="24"/>
          <w:szCs w:val="24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ab/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Sprawozdanie za rok 2016 z realizacji programu współpracy Gminy Barlinek z organizacjami pozarządowymi i innymi podmiotami prowadzącymi działalność pożytku publicznego.</w:t>
      </w:r>
    </w:p>
    <w:p w:rsidR="00E232B9" w:rsidRDefault="00E232B9" w:rsidP="00E232B9">
      <w:pPr>
        <w:jc w:val="both"/>
        <w:rPr>
          <w:rFonts w:ascii="Comic Sans MS" w:hAnsi="Comic Sans MS"/>
        </w:rPr>
      </w:pPr>
    </w:p>
    <w:p w:rsidR="00E232B9" w:rsidRDefault="00E232B9" w:rsidP="00E232B9">
      <w:pPr>
        <w:jc w:val="both"/>
        <w:rPr>
          <w:rFonts w:ascii="Comic Sans MS" w:hAnsi="Comic Sans MS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Sprawozdanie  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lastRenderedPageBreak/>
        <w:t>zaopiniowała pozytywnie projekt uchwały zmieniający uchwałę w sprawie ustalenia tygodniowego obowiązkowego wymiaru zajęć pedagoga szkolnego, psychologa i logopedy oraz dydaktycznych, wychowawczych i opiekuńczych dla nauczyciela wspomagającego i nauczycieli realizujących w ramach etatu zajęcia o różnym wymiarze.</w:t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oddanie w najem w trybie bezprzetargowym na czas nieoznaczony nieruchomości będącej w użytkowaniu wieczystym Gminy Barlinek – działka nr 560/16 – 943 m</w:t>
      </w:r>
      <w:r>
        <w:rPr>
          <w:rFonts w:ascii="Bookman Old Style" w:hAnsi="Bookman Old Style"/>
          <w:sz w:val="24"/>
          <w:szCs w:val="24"/>
          <w:vertAlign w:val="superscript"/>
        </w:rPr>
        <w:t>2</w:t>
      </w:r>
      <w:r>
        <w:rPr>
          <w:rFonts w:ascii="Bookman Old Style" w:hAnsi="Bookman Old Style"/>
          <w:sz w:val="24"/>
          <w:szCs w:val="24"/>
        </w:rPr>
        <w:t>.</w:t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oddanie w najem w trybie bezprzetargowym na czas nieoznaczony nieruchomości będącej w użytkowaniu wieczystym Gminy Barlinek – działka nr 560/16 – 537 m</w:t>
      </w:r>
      <w:r>
        <w:rPr>
          <w:rFonts w:ascii="Bookman Old Style" w:hAnsi="Bookman Old Style"/>
          <w:sz w:val="24"/>
          <w:szCs w:val="24"/>
          <w:vertAlign w:val="superscript"/>
        </w:rPr>
        <w:t>2</w:t>
      </w:r>
      <w:r>
        <w:rPr>
          <w:rFonts w:ascii="Bookman Old Style" w:hAnsi="Bookman Old Style"/>
          <w:sz w:val="24"/>
          <w:szCs w:val="24"/>
        </w:rPr>
        <w:t>.</w:t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wyrażenia zgody na </w:t>
      </w:r>
      <w:r>
        <w:rPr>
          <w:rFonts w:ascii="Bookman Old Style" w:hAnsi="Bookman Old Style"/>
          <w:sz w:val="24"/>
          <w:szCs w:val="24"/>
        </w:rPr>
        <w:lastRenderedPageBreak/>
        <w:t>oddanie w najem w trybie bezprzetargowym na czas nieoznaczony nieruchomości będącej w użytkowaniu wieczystym Gminy Barlinek – działka nr 560/16 – 242 m</w:t>
      </w:r>
      <w:r>
        <w:rPr>
          <w:rFonts w:ascii="Bookman Old Style" w:hAnsi="Bookman Old Style"/>
          <w:sz w:val="24"/>
          <w:szCs w:val="24"/>
          <w:vertAlign w:val="superscript"/>
        </w:rPr>
        <w:t>2</w:t>
      </w:r>
      <w:r>
        <w:rPr>
          <w:rFonts w:ascii="Bookman Old Style" w:hAnsi="Bookman Old Style"/>
          <w:sz w:val="24"/>
          <w:szCs w:val="24"/>
        </w:rPr>
        <w:t>.</w:t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ind w:firstLine="708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nabycie nieruchomości.</w:t>
      </w: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nabycie do zasobu gminnego nieruchomości.</w:t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E232B9" w:rsidRDefault="00E232B9" w:rsidP="00E232B9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zmiany budżetu Gminy Barlinek na 2017 rok.</w:t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E232B9" w:rsidRDefault="00E232B9" w:rsidP="00E232B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E232B9" w:rsidRDefault="00E232B9" w:rsidP="00E232B9">
      <w:pPr>
        <w:spacing w:after="0" w:line="240" w:lineRule="auto"/>
        <w:ind w:firstLine="284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lastRenderedPageBreak/>
        <w:t xml:space="preserve">Komisja Finansowo –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E232B9" w:rsidRDefault="00E232B9" w:rsidP="00E232B9">
      <w:pPr>
        <w:numPr>
          <w:ilvl w:val="0"/>
          <w:numId w:val="3"/>
        </w:numPr>
        <w:ind w:left="709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Burmistrza Barlinka w sprawie:</w:t>
      </w:r>
    </w:p>
    <w:p w:rsidR="00E232B9" w:rsidRDefault="00E232B9" w:rsidP="00E232B9">
      <w:p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E232B9" w:rsidRDefault="00E232B9" w:rsidP="00E232B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wyników wyboru do Młodzieżowej Rady Miasta Barlinka III kadencji,</w:t>
      </w:r>
    </w:p>
    <w:p w:rsidR="00E232B9" w:rsidRDefault="00E232B9" w:rsidP="00E232B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potrzeb remontowych jednostek oświatowych na terenie Gminy Barlinek,</w:t>
      </w:r>
    </w:p>
    <w:p w:rsidR="00E232B9" w:rsidRDefault="00E232B9" w:rsidP="00E232B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zmiany kosztów opłat z tytułu korzystania z Gminnego Centrum Ratownictwa w Barlinku,</w:t>
      </w:r>
    </w:p>
    <w:p w:rsidR="00E232B9" w:rsidRDefault="00E232B9" w:rsidP="00E232B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współfinansowania zakupu pojazdów specjalistycznych na potrzeby Komendy Powiatowej Policji w Myśliborzu, </w:t>
      </w:r>
    </w:p>
    <w:p w:rsidR="00E232B9" w:rsidRDefault="00E232B9" w:rsidP="00E232B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awarii oświetlenia od skrzyżowania uli: 1-go Maja i Ogrodowej,</w:t>
      </w:r>
    </w:p>
    <w:p w:rsidR="00E232B9" w:rsidRDefault="00E232B9" w:rsidP="00E232B9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E232B9" w:rsidRDefault="00E232B9" w:rsidP="00E232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E232B9" w:rsidRDefault="00E232B9" w:rsidP="00E232B9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wniosków w zakresie dróg powiatowych na terenie Gminy Barlinek,</w:t>
      </w:r>
    </w:p>
    <w:p w:rsidR="00E232B9" w:rsidRDefault="00E232B9" w:rsidP="00E232B9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przebudowy sięgaczy przy ul. Kossaka,</w:t>
      </w:r>
    </w:p>
    <w:p w:rsidR="00E232B9" w:rsidRDefault="00E232B9" w:rsidP="00E232B9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wykonania prac ziemnych w części działki nr 729/25,</w:t>
      </w:r>
    </w:p>
    <w:p w:rsidR="00E232B9" w:rsidRDefault="00E232B9" w:rsidP="00E232B9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odkrzaczenia drogi gminnej Mostkowo – Kornatka.</w:t>
      </w:r>
    </w:p>
    <w:p w:rsidR="00E232B9" w:rsidRDefault="00E232B9" w:rsidP="00E232B9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E232B9" w:rsidRDefault="00E232B9" w:rsidP="00E232B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Wojewódzki Sąd Administracyjny w Szczecinie – Zawiadomienie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o rozprawie.</w:t>
      </w:r>
    </w:p>
    <w:p w:rsidR="00E232B9" w:rsidRDefault="00E232B9" w:rsidP="00E232B9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E232B9" w:rsidRDefault="00E232B9" w:rsidP="00E232B9">
      <w:pPr>
        <w:ind w:left="567"/>
        <w:contextualSpacing/>
        <w:jc w:val="both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E232B9" w:rsidRDefault="00E232B9" w:rsidP="00E232B9">
      <w:pPr>
        <w:pStyle w:val="Akapitzlist"/>
        <w:spacing w:after="0" w:line="240" w:lineRule="auto"/>
        <w:ind w:left="567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Ad.pkt.14.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Przewodniczący Komisji </w:t>
      </w:r>
      <w:bookmarkStart w:id="0" w:name="_GoBack"/>
      <w:bookmarkEnd w:id="0"/>
    </w:p>
    <w:p w:rsid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</w:t>
      </w:r>
    </w:p>
    <w:p w:rsidR="00D901D1" w:rsidRPr="00E232B9" w:rsidRDefault="00E232B9" w:rsidP="00E232B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            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>Romuald Romaniuk</w:t>
      </w:r>
    </w:p>
    <w:sectPr w:rsidR="00D901D1" w:rsidRPr="00E232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1AE" w:rsidRDefault="004731AE" w:rsidP="00E232B9">
      <w:pPr>
        <w:spacing w:after="0" w:line="240" w:lineRule="auto"/>
      </w:pPr>
      <w:r>
        <w:separator/>
      </w:r>
    </w:p>
  </w:endnote>
  <w:endnote w:type="continuationSeparator" w:id="0">
    <w:p w:rsidR="004731AE" w:rsidRDefault="004731AE" w:rsidP="00E2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669947628"/>
      <w:docPartObj>
        <w:docPartGallery w:val="Page Numbers (Bottom of Page)"/>
        <w:docPartUnique/>
      </w:docPartObj>
    </w:sdtPr>
    <w:sdtContent>
      <w:p w:rsidR="00E232B9" w:rsidRDefault="00E232B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E232B9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232B9" w:rsidRDefault="00E232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1AE" w:rsidRDefault="004731AE" w:rsidP="00E232B9">
      <w:pPr>
        <w:spacing w:after="0" w:line="240" w:lineRule="auto"/>
      </w:pPr>
      <w:r>
        <w:separator/>
      </w:r>
    </w:p>
  </w:footnote>
  <w:footnote w:type="continuationSeparator" w:id="0">
    <w:p w:rsidR="004731AE" w:rsidRDefault="004731AE" w:rsidP="00E232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420ADA2A"/>
    <w:lvl w:ilvl="0" w:tplc="2702049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3A7A"/>
    <w:multiLevelType w:val="hybridMultilevel"/>
    <w:tmpl w:val="F54C18EC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13E781D"/>
    <w:multiLevelType w:val="hybridMultilevel"/>
    <w:tmpl w:val="935CAD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DC1"/>
    <w:rsid w:val="004731AE"/>
    <w:rsid w:val="00D901D1"/>
    <w:rsid w:val="00E01DC1"/>
    <w:rsid w:val="00E2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E85CB-E0F1-4349-B2BA-F408D44B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2B9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2B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3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2B9"/>
  </w:style>
  <w:style w:type="paragraph" w:styleId="Stopka">
    <w:name w:val="footer"/>
    <w:basedOn w:val="Normalny"/>
    <w:link w:val="StopkaZnak"/>
    <w:uiPriority w:val="99"/>
    <w:unhideWhenUsed/>
    <w:rsid w:val="00E23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1084</Words>
  <Characters>6506</Characters>
  <Application>Microsoft Office Word</Application>
  <DocSecurity>0</DocSecurity>
  <Lines>54</Lines>
  <Paragraphs>15</Paragraphs>
  <ScaleCrop>false</ScaleCrop>
  <Company/>
  <LinksUpToDate>false</LinksUpToDate>
  <CharactersWithSpaces>7575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2017-05-31T09:44:00Z</dcterms:created>
  <dcterms:modified xsi:type="dcterms:W3CDTF">2017-05-31T09:50:00Z</dcterms:modified>
</cp:coreProperties>
</file>